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95544" w:rsidRPr="002C5C95" w:rsidRDefault="00695544" w:rsidP="002C5C95">
      <w:pPr>
        <w:shd w:val="clear" w:color="auto" w:fill="FFFFFF"/>
        <w:spacing w:after="0" w:line="240" w:lineRule="auto"/>
        <w:jc w:val="center"/>
        <w:outlineLvl w:val="0"/>
        <w:rPr>
          <w:rFonts w:ascii="Times New Roman" w:hAnsi="Times New Roman" w:cs="Times New Roman"/>
          <w:b/>
          <w:bCs/>
          <w:color w:val="002060"/>
          <w:kern w:val="36"/>
          <w:sz w:val="36"/>
          <w:szCs w:val="36"/>
        </w:rPr>
      </w:pPr>
      <w:bookmarkStart w:id="0" w:name="_GoBack"/>
      <w:r w:rsidRPr="002C5C95">
        <w:rPr>
          <w:rFonts w:ascii="Times New Roman" w:hAnsi="Times New Roman" w:cs="Times New Roman"/>
          <w:b/>
          <w:bCs/>
          <w:color w:val="002060"/>
          <w:kern w:val="36"/>
          <w:sz w:val="36"/>
          <w:szCs w:val="36"/>
        </w:rPr>
        <w:t>Памятка «Психологическое сопровождение ЕГЭ»</w:t>
      </w:r>
    </w:p>
    <w:p w:rsidR="00695544" w:rsidRPr="002C5C95" w:rsidRDefault="00695544" w:rsidP="002C5C95">
      <w:pPr>
        <w:shd w:val="clear" w:color="auto" w:fill="FFFFFF"/>
        <w:spacing w:after="100" w:afterAutospacing="1" w:line="240" w:lineRule="auto"/>
        <w:jc w:val="center"/>
        <w:outlineLvl w:val="0"/>
        <w:rPr>
          <w:rFonts w:ascii="Times New Roman" w:hAnsi="Times New Roman" w:cs="Times New Roman"/>
          <w:b/>
          <w:bCs/>
          <w:color w:val="002060"/>
          <w:kern w:val="36"/>
          <w:sz w:val="28"/>
          <w:szCs w:val="28"/>
        </w:rPr>
      </w:pPr>
      <w:r w:rsidRPr="002C5C95">
        <w:rPr>
          <w:rFonts w:ascii="Times New Roman" w:hAnsi="Times New Roman" w:cs="Times New Roman"/>
          <w:b/>
          <w:bCs/>
          <w:color w:val="002060"/>
          <w:kern w:val="36"/>
          <w:sz w:val="28"/>
          <w:szCs w:val="28"/>
        </w:rPr>
        <w:t>для участников</w:t>
      </w:r>
    </w:p>
    <w:bookmarkEnd w:id="0"/>
    <w:p w:rsidR="00695544" w:rsidRPr="002C5C95" w:rsidRDefault="00695544" w:rsidP="002C5C95">
      <w:pPr>
        <w:shd w:val="clear" w:color="auto" w:fill="FFFFFF"/>
        <w:spacing w:before="120" w:after="120" w:line="240" w:lineRule="auto"/>
        <w:ind w:firstLine="567"/>
        <w:jc w:val="both"/>
        <w:rPr>
          <w:rFonts w:ascii="Times New Roman" w:hAnsi="Times New Roman" w:cs="Times New Roman"/>
          <w:color w:val="002060"/>
          <w:sz w:val="28"/>
          <w:szCs w:val="28"/>
        </w:rPr>
      </w:pPr>
      <w:r w:rsidRPr="002C5C95">
        <w:rPr>
          <w:rFonts w:ascii="Times New Roman" w:hAnsi="Times New Roman" w:cs="Times New Roman"/>
          <w:color w:val="002060"/>
          <w:sz w:val="28"/>
          <w:szCs w:val="28"/>
        </w:rPr>
        <w:t>Как научиться психологически готовить себя к ответственному событию? Предлагаем некоторые рекомендации, которые позволяют успешно справиться с задачей, стоящей перед Вами:</w:t>
      </w:r>
    </w:p>
    <w:p w:rsidR="00695544" w:rsidRPr="002C5C95" w:rsidRDefault="00695544" w:rsidP="002C5C95">
      <w:pPr>
        <w:pStyle w:val="a5"/>
        <w:numPr>
          <w:ilvl w:val="0"/>
          <w:numId w:val="1"/>
        </w:numPr>
        <w:shd w:val="clear" w:color="auto" w:fill="FFFFFF"/>
        <w:spacing w:before="120" w:after="120" w:line="240" w:lineRule="auto"/>
        <w:ind w:left="426"/>
        <w:jc w:val="both"/>
        <w:rPr>
          <w:rFonts w:ascii="Times New Roman" w:hAnsi="Times New Roman" w:cs="Times New Roman"/>
          <w:color w:val="002060"/>
          <w:sz w:val="28"/>
          <w:szCs w:val="28"/>
        </w:rPr>
      </w:pPr>
      <w:r w:rsidRPr="002C5C95">
        <w:rPr>
          <w:rFonts w:ascii="Times New Roman" w:hAnsi="Times New Roman" w:cs="Times New Roman"/>
          <w:color w:val="002060"/>
          <w:sz w:val="28"/>
          <w:szCs w:val="28"/>
        </w:rPr>
        <w:t>Оцени, что больше всего тебя пугает в процедуре ЕГЭ? Составь список тех трудностей, с которыми, по твоему мнению, придется столкнуться. Это п</w:t>
      </w:r>
      <w:r w:rsidRPr="002C5C95">
        <w:rPr>
          <w:rFonts w:ascii="Times New Roman" w:hAnsi="Times New Roman" w:cs="Times New Roman"/>
          <w:color w:val="002060"/>
          <w:sz w:val="28"/>
          <w:szCs w:val="28"/>
        </w:rPr>
        <w:t>о</w:t>
      </w:r>
      <w:r w:rsidRPr="002C5C95">
        <w:rPr>
          <w:rFonts w:ascii="Times New Roman" w:hAnsi="Times New Roman" w:cs="Times New Roman"/>
          <w:color w:val="002060"/>
          <w:sz w:val="28"/>
          <w:szCs w:val="28"/>
        </w:rPr>
        <w:t>может разобраться в проблемах и в их осознании тобой;</w:t>
      </w:r>
    </w:p>
    <w:p w:rsidR="00695544" w:rsidRPr="002C5C95" w:rsidRDefault="00695544" w:rsidP="002C5C95">
      <w:pPr>
        <w:pStyle w:val="a5"/>
        <w:numPr>
          <w:ilvl w:val="0"/>
          <w:numId w:val="1"/>
        </w:numPr>
        <w:shd w:val="clear" w:color="auto" w:fill="FFFFFF"/>
        <w:spacing w:before="120" w:after="120" w:line="240" w:lineRule="auto"/>
        <w:ind w:left="426"/>
        <w:jc w:val="both"/>
        <w:rPr>
          <w:rFonts w:ascii="Times New Roman" w:hAnsi="Times New Roman" w:cs="Times New Roman"/>
          <w:color w:val="002060"/>
          <w:sz w:val="28"/>
          <w:szCs w:val="28"/>
        </w:rPr>
      </w:pPr>
      <w:r w:rsidRPr="002C5C95">
        <w:rPr>
          <w:rFonts w:ascii="Times New Roman" w:hAnsi="Times New Roman" w:cs="Times New Roman"/>
          <w:color w:val="002060"/>
          <w:sz w:val="28"/>
          <w:szCs w:val="28"/>
        </w:rPr>
        <w:t>Вспомни, была ли у тебя на предыдущих этапах похожая трудность? Удав</w:t>
      </w:r>
      <w:r w:rsidRPr="002C5C95">
        <w:rPr>
          <w:rFonts w:ascii="Times New Roman" w:hAnsi="Times New Roman" w:cs="Times New Roman"/>
          <w:color w:val="002060"/>
          <w:sz w:val="28"/>
          <w:szCs w:val="28"/>
        </w:rPr>
        <w:t>а</w:t>
      </w:r>
      <w:r w:rsidRPr="002C5C95">
        <w:rPr>
          <w:rFonts w:ascii="Times New Roman" w:hAnsi="Times New Roman" w:cs="Times New Roman"/>
          <w:color w:val="002060"/>
          <w:sz w:val="28"/>
          <w:szCs w:val="28"/>
        </w:rPr>
        <w:t>лось ли тебе справиться с ней и как? Что именно помогло справиться? П</w:t>
      </w:r>
      <w:r w:rsidRPr="002C5C95">
        <w:rPr>
          <w:rFonts w:ascii="Times New Roman" w:hAnsi="Times New Roman" w:cs="Times New Roman"/>
          <w:color w:val="002060"/>
          <w:sz w:val="28"/>
          <w:szCs w:val="28"/>
        </w:rPr>
        <w:t>о</w:t>
      </w:r>
      <w:r w:rsidRPr="002C5C95">
        <w:rPr>
          <w:rFonts w:ascii="Times New Roman" w:hAnsi="Times New Roman" w:cs="Times New Roman"/>
          <w:color w:val="002060"/>
          <w:sz w:val="28"/>
          <w:szCs w:val="28"/>
        </w:rPr>
        <w:t>думай, что бы ты сделал по-другому. Что именно из этого положительного опыта тебе помогло бы и в этот раз;</w:t>
      </w:r>
    </w:p>
    <w:p w:rsidR="00695544" w:rsidRPr="002C5C95" w:rsidRDefault="00695544" w:rsidP="002C5C95">
      <w:pPr>
        <w:pStyle w:val="a5"/>
        <w:numPr>
          <w:ilvl w:val="0"/>
          <w:numId w:val="1"/>
        </w:numPr>
        <w:shd w:val="clear" w:color="auto" w:fill="FFFFFF"/>
        <w:spacing w:before="120" w:after="120" w:line="240" w:lineRule="auto"/>
        <w:ind w:left="426"/>
        <w:jc w:val="both"/>
        <w:rPr>
          <w:rFonts w:ascii="Times New Roman" w:hAnsi="Times New Roman" w:cs="Times New Roman"/>
          <w:color w:val="002060"/>
          <w:sz w:val="28"/>
          <w:szCs w:val="28"/>
        </w:rPr>
      </w:pPr>
      <w:r w:rsidRPr="002C5C95">
        <w:rPr>
          <w:rFonts w:ascii="Times New Roman" w:hAnsi="Times New Roman" w:cs="Times New Roman"/>
          <w:color w:val="002060"/>
          <w:sz w:val="28"/>
          <w:szCs w:val="28"/>
        </w:rPr>
        <w:t>Осознай, кто мог бы помочь тебе в ситуации подготовки к ЕГЭ: родители, друзья, Интернет, педагоги или еще кто-либо. Проявляй инициативу в о</w:t>
      </w:r>
      <w:r w:rsidRPr="002C5C95">
        <w:rPr>
          <w:rFonts w:ascii="Times New Roman" w:hAnsi="Times New Roman" w:cs="Times New Roman"/>
          <w:color w:val="002060"/>
          <w:sz w:val="28"/>
          <w:szCs w:val="28"/>
        </w:rPr>
        <w:t>б</w:t>
      </w:r>
      <w:r w:rsidRPr="002C5C95">
        <w:rPr>
          <w:rFonts w:ascii="Times New Roman" w:hAnsi="Times New Roman" w:cs="Times New Roman"/>
          <w:color w:val="002060"/>
          <w:sz w:val="28"/>
          <w:szCs w:val="28"/>
        </w:rPr>
        <w:t>щении по поводу предстоящего события;</w:t>
      </w:r>
    </w:p>
    <w:p w:rsidR="00695544" w:rsidRPr="002C5C95" w:rsidRDefault="00695544" w:rsidP="002C5C95">
      <w:pPr>
        <w:pStyle w:val="a5"/>
        <w:numPr>
          <w:ilvl w:val="0"/>
          <w:numId w:val="1"/>
        </w:numPr>
        <w:shd w:val="clear" w:color="auto" w:fill="FFFFFF"/>
        <w:spacing w:before="120" w:after="120" w:line="240" w:lineRule="auto"/>
        <w:ind w:left="426"/>
        <w:jc w:val="both"/>
        <w:rPr>
          <w:rFonts w:ascii="Times New Roman" w:hAnsi="Times New Roman" w:cs="Times New Roman"/>
          <w:color w:val="002060"/>
          <w:sz w:val="28"/>
          <w:szCs w:val="28"/>
        </w:rPr>
      </w:pPr>
      <w:r w:rsidRPr="002C5C95">
        <w:rPr>
          <w:rFonts w:ascii="Times New Roman" w:hAnsi="Times New Roman" w:cs="Times New Roman"/>
          <w:color w:val="002060"/>
          <w:sz w:val="28"/>
          <w:szCs w:val="28"/>
        </w:rPr>
        <w:t>Особое внимание удели организации комфортной домашней обстановки: создай для себя удобное место для занятий, которое стимулировало бы тебя к приобретению знаний;</w:t>
      </w:r>
    </w:p>
    <w:p w:rsidR="00695544" w:rsidRPr="002C5C95" w:rsidRDefault="00695544" w:rsidP="002C5C95">
      <w:pPr>
        <w:pStyle w:val="a5"/>
        <w:numPr>
          <w:ilvl w:val="0"/>
          <w:numId w:val="1"/>
        </w:numPr>
        <w:shd w:val="clear" w:color="auto" w:fill="FFFFFF"/>
        <w:spacing w:before="120" w:after="120" w:line="240" w:lineRule="auto"/>
        <w:ind w:left="426"/>
        <w:jc w:val="both"/>
        <w:rPr>
          <w:rFonts w:ascii="Times New Roman" w:hAnsi="Times New Roman" w:cs="Times New Roman"/>
          <w:color w:val="002060"/>
          <w:sz w:val="28"/>
          <w:szCs w:val="28"/>
        </w:rPr>
      </w:pPr>
      <w:r w:rsidRPr="002C5C95">
        <w:rPr>
          <w:rFonts w:ascii="Times New Roman" w:hAnsi="Times New Roman" w:cs="Times New Roman"/>
          <w:color w:val="002060"/>
          <w:sz w:val="28"/>
          <w:szCs w:val="28"/>
        </w:rPr>
        <w:t>Удели необходимое внимание изучению инструкций по проведению и о</w:t>
      </w:r>
      <w:r w:rsidRPr="002C5C95">
        <w:rPr>
          <w:rFonts w:ascii="Times New Roman" w:hAnsi="Times New Roman" w:cs="Times New Roman"/>
          <w:color w:val="002060"/>
          <w:sz w:val="28"/>
          <w:szCs w:val="28"/>
        </w:rPr>
        <w:t>б</w:t>
      </w:r>
      <w:r w:rsidRPr="002C5C95">
        <w:rPr>
          <w:rFonts w:ascii="Times New Roman" w:hAnsi="Times New Roman" w:cs="Times New Roman"/>
          <w:color w:val="002060"/>
          <w:sz w:val="28"/>
          <w:szCs w:val="28"/>
        </w:rPr>
        <w:t>работке материалов единого государственного экзамена, что позволит тебе избежать дополнительных трудностей;</w:t>
      </w:r>
    </w:p>
    <w:p w:rsidR="00695544" w:rsidRPr="002C5C95" w:rsidRDefault="00695544" w:rsidP="002C5C95">
      <w:pPr>
        <w:pStyle w:val="a5"/>
        <w:numPr>
          <w:ilvl w:val="0"/>
          <w:numId w:val="1"/>
        </w:numPr>
        <w:shd w:val="clear" w:color="auto" w:fill="FFFFFF"/>
        <w:spacing w:before="120" w:after="120" w:line="240" w:lineRule="auto"/>
        <w:ind w:left="426"/>
        <w:jc w:val="both"/>
        <w:rPr>
          <w:rFonts w:ascii="Times New Roman" w:hAnsi="Times New Roman" w:cs="Times New Roman"/>
          <w:color w:val="002060"/>
          <w:sz w:val="28"/>
          <w:szCs w:val="28"/>
        </w:rPr>
      </w:pPr>
      <w:r w:rsidRPr="002C5C95">
        <w:rPr>
          <w:rFonts w:ascii="Times New Roman" w:hAnsi="Times New Roman" w:cs="Times New Roman"/>
          <w:color w:val="002060"/>
          <w:sz w:val="28"/>
          <w:szCs w:val="28"/>
        </w:rPr>
        <w:t>Если ты испытываешь боязнь или страх по поводу возможной отметки, к</w:t>
      </w:r>
      <w:r w:rsidRPr="002C5C95">
        <w:rPr>
          <w:rFonts w:ascii="Times New Roman" w:hAnsi="Times New Roman" w:cs="Times New Roman"/>
          <w:color w:val="002060"/>
          <w:sz w:val="28"/>
          <w:szCs w:val="28"/>
        </w:rPr>
        <w:t>о</w:t>
      </w:r>
      <w:r w:rsidRPr="002C5C95">
        <w:rPr>
          <w:rFonts w:ascii="Times New Roman" w:hAnsi="Times New Roman" w:cs="Times New Roman"/>
          <w:color w:val="002060"/>
          <w:sz w:val="28"/>
          <w:szCs w:val="28"/>
        </w:rPr>
        <w:t>торая могла бы тебя не удовлетворить, то постарайся понять, что сама по себе эта тревожность может иметь положительный результат, так как пом</w:t>
      </w:r>
      <w:r w:rsidRPr="002C5C95">
        <w:rPr>
          <w:rFonts w:ascii="Times New Roman" w:hAnsi="Times New Roman" w:cs="Times New Roman"/>
          <w:color w:val="002060"/>
          <w:sz w:val="28"/>
          <w:szCs w:val="28"/>
        </w:rPr>
        <w:t>о</w:t>
      </w:r>
      <w:r w:rsidRPr="002C5C95">
        <w:rPr>
          <w:rFonts w:ascii="Times New Roman" w:hAnsi="Times New Roman" w:cs="Times New Roman"/>
          <w:color w:val="002060"/>
          <w:sz w:val="28"/>
          <w:szCs w:val="28"/>
        </w:rPr>
        <w:t>гает повысить активность и саморегуляцию;</w:t>
      </w:r>
    </w:p>
    <w:p w:rsidR="00695544" w:rsidRPr="002C5C95" w:rsidRDefault="00695544" w:rsidP="002C5C95">
      <w:pPr>
        <w:shd w:val="clear" w:color="auto" w:fill="FFFFFF"/>
        <w:spacing w:before="120" w:after="120" w:line="240" w:lineRule="auto"/>
        <w:ind w:firstLine="567"/>
        <w:jc w:val="both"/>
        <w:rPr>
          <w:rFonts w:ascii="Times New Roman" w:hAnsi="Times New Roman" w:cs="Times New Roman"/>
          <w:color w:val="C00000"/>
          <w:sz w:val="28"/>
          <w:szCs w:val="28"/>
        </w:rPr>
      </w:pPr>
      <w:r w:rsidRPr="002C5C95">
        <w:rPr>
          <w:rFonts w:ascii="Times New Roman" w:hAnsi="Times New Roman" w:cs="Times New Roman"/>
          <w:b/>
          <w:bCs/>
          <w:color w:val="C00000"/>
          <w:sz w:val="28"/>
          <w:szCs w:val="28"/>
        </w:rPr>
        <w:t>Используй такие формулы самовнушений:</w:t>
      </w:r>
    </w:p>
    <w:p w:rsidR="00695544" w:rsidRPr="002C5C95" w:rsidRDefault="00695544" w:rsidP="002C5C95">
      <w:pPr>
        <w:shd w:val="clear" w:color="auto" w:fill="FFFFFF"/>
        <w:spacing w:after="120" w:line="240" w:lineRule="auto"/>
        <w:ind w:left="720" w:firstLine="567"/>
        <w:jc w:val="both"/>
        <w:rPr>
          <w:rFonts w:ascii="Times New Roman" w:hAnsi="Times New Roman" w:cs="Times New Roman"/>
          <w:color w:val="C00000"/>
          <w:sz w:val="28"/>
          <w:szCs w:val="28"/>
        </w:rPr>
      </w:pPr>
      <w:r w:rsidRPr="002C5C95">
        <w:rPr>
          <w:rFonts w:ascii="Times New Roman" w:hAnsi="Times New Roman" w:cs="Times New Roman"/>
          <w:color w:val="C00000"/>
          <w:sz w:val="28"/>
          <w:szCs w:val="28"/>
        </w:rPr>
        <w:t>Я уверенно сдам ЕГЭ.</w:t>
      </w:r>
    </w:p>
    <w:p w:rsidR="00695544" w:rsidRPr="002C5C95" w:rsidRDefault="00695544" w:rsidP="002C5C95">
      <w:pPr>
        <w:shd w:val="clear" w:color="auto" w:fill="FFFFFF"/>
        <w:spacing w:after="120" w:line="240" w:lineRule="auto"/>
        <w:ind w:left="720" w:firstLine="567"/>
        <w:jc w:val="both"/>
        <w:rPr>
          <w:rFonts w:ascii="Times New Roman" w:hAnsi="Times New Roman" w:cs="Times New Roman"/>
          <w:color w:val="C00000"/>
          <w:sz w:val="28"/>
          <w:szCs w:val="28"/>
        </w:rPr>
      </w:pPr>
      <w:r w:rsidRPr="002C5C95">
        <w:rPr>
          <w:rFonts w:ascii="Times New Roman" w:hAnsi="Times New Roman" w:cs="Times New Roman"/>
          <w:color w:val="C00000"/>
          <w:sz w:val="28"/>
          <w:szCs w:val="28"/>
        </w:rPr>
        <w:t>Я уверенно и спокойно справлюсь с заданиями.</w:t>
      </w:r>
    </w:p>
    <w:p w:rsidR="00695544" w:rsidRPr="002C5C95" w:rsidRDefault="00695544" w:rsidP="002C5C95">
      <w:pPr>
        <w:shd w:val="clear" w:color="auto" w:fill="FFFFFF"/>
        <w:spacing w:after="120" w:line="240" w:lineRule="auto"/>
        <w:ind w:left="720" w:firstLine="567"/>
        <w:jc w:val="both"/>
        <w:rPr>
          <w:rFonts w:ascii="Times New Roman" w:hAnsi="Times New Roman" w:cs="Times New Roman"/>
          <w:color w:val="C00000"/>
          <w:sz w:val="28"/>
          <w:szCs w:val="28"/>
        </w:rPr>
      </w:pPr>
      <w:r w:rsidRPr="002C5C95">
        <w:rPr>
          <w:rFonts w:ascii="Times New Roman" w:hAnsi="Times New Roman" w:cs="Times New Roman"/>
          <w:color w:val="C00000"/>
          <w:sz w:val="28"/>
          <w:szCs w:val="28"/>
        </w:rPr>
        <w:t>Я с хорошим результатом пройду все испытания.</w:t>
      </w:r>
    </w:p>
    <w:p w:rsidR="00695544" w:rsidRPr="002C5C95" w:rsidRDefault="00695544" w:rsidP="002C5C95">
      <w:pPr>
        <w:shd w:val="clear" w:color="auto" w:fill="FFFFFF"/>
        <w:spacing w:after="120" w:line="240" w:lineRule="auto"/>
        <w:ind w:left="720" w:firstLine="567"/>
        <w:jc w:val="both"/>
        <w:rPr>
          <w:rFonts w:ascii="Times New Roman" w:hAnsi="Times New Roman" w:cs="Times New Roman"/>
          <w:color w:val="C00000"/>
          <w:sz w:val="28"/>
          <w:szCs w:val="28"/>
        </w:rPr>
      </w:pPr>
      <w:r w:rsidRPr="002C5C95">
        <w:rPr>
          <w:rFonts w:ascii="Times New Roman" w:hAnsi="Times New Roman" w:cs="Times New Roman"/>
          <w:color w:val="C00000"/>
          <w:sz w:val="28"/>
          <w:szCs w:val="28"/>
        </w:rPr>
        <w:t>Я спокойный и выдержанный человек.</w:t>
      </w:r>
    </w:p>
    <w:p w:rsidR="00695544" w:rsidRPr="002C5C95" w:rsidRDefault="00695544" w:rsidP="002C5C95">
      <w:pPr>
        <w:shd w:val="clear" w:color="auto" w:fill="FFFFFF"/>
        <w:spacing w:after="120" w:line="240" w:lineRule="auto"/>
        <w:ind w:left="720" w:firstLine="567"/>
        <w:jc w:val="both"/>
        <w:rPr>
          <w:rFonts w:ascii="Times New Roman" w:hAnsi="Times New Roman" w:cs="Times New Roman"/>
          <w:color w:val="C00000"/>
          <w:sz w:val="28"/>
          <w:szCs w:val="28"/>
        </w:rPr>
      </w:pPr>
      <w:r w:rsidRPr="002C5C95">
        <w:rPr>
          <w:rFonts w:ascii="Times New Roman" w:hAnsi="Times New Roman" w:cs="Times New Roman"/>
          <w:color w:val="C00000"/>
          <w:sz w:val="28"/>
          <w:szCs w:val="28"/>
        </w:rPr>
        <w:t>Я смогу справиться с заданием.</w:t>
      </w:r>
    </w:p>
    <w:p w:rsidR="00695544" w:rsidRPr="002C5C95" w:rsidRDefault="00695544" w:rsidP="002C5C95">
      <w:pPr>
        <w:shd w:val="clear" w:color="auto" w:fill="FFFFFF"/>
        <w:spacing w:after="120" w:line="240" w:lineRule="auto"/>
        <w:ind w:left="720" w:firstLine="567"/>
        <w:jc w:val="both"/>
        <w:rPr>
          <w:rFonts w:ascii="Times New Roman" w:hAnsi="Times New Roman" w:cs="Times New Roman"/>
          <w:color w:val="C00000"/>
          <w:sz w:val="28"/>
          <w:szCs w:val="28"/>
        </w:rPr>
      </w:pPr>
      <w:r w:rsidRPr="002C5C95">
        <w:rPr>
          <w:rFonts w:ascii="Times New Roman" w:hAnsi="Times New Roman" w:cs="Times New Roman"/>
          <w:color w:val="C00000"/>
          <w:sz w:val="28"/>
          <w:szCs w:val="28"/>
        </w:rPr>
        <w:t>Я справлюсь.</w:t>
      </w:r>
    </w:p>
    <w:p w:rsidR="00695544" w:rsidRPr="002C5C95" w:rsidRDefault="00695544" w:rsidP="002C5C95">
      <w:pPr>
        <w:shd w:val="clear" w:color="auto" w:fill="FFFFFF"/>
        <w:spacing w:after="120" w:line="240" w:lineRule="auto"/>
        <w:ind w:left="720" w:firstLine="567"/>
        <w:jc w:val="both"/>
        <w:rPr>
          <w:rFonts w:ascii="Times New Roman" w:hAnsi="Times New Roman" w:cs="Times New Roman"/>
          <w:color w:val="C00000"/>
          <w:sz w:val="28"/>
          <w:szCs w:val="28"/>
        </w:rPr>
      </w:pPr>
      <w:r w:rsidRPr="002C5C95">
        <w:rPr>
          <w:rFonts w:ascii="Times New Roman" w:hAnsi="Times New Roman" w:cs="Times New Roman"/>
          <w:color w:val="C00000"/>
          <w:sz w:val="28"/>
          <w:szCs w:val="28"/>
        </w:rPr>
        <w:t>Я должен сделать то-то и то-то....</w:t>
      </w:r>
    </w:p>
    <w:p w:rsidR="00695544" w:rsidRDefault="00695544" w:rsidP="002C5C95">
      <w:pPr>
        <w:shd w:val="clear" w:color="auto" w:fill="FFFFFF"/>
        <w:spacing w:after="0" w:line="240" w:lineRule="auto"/>
        <w:ind w:firstLine="567"/>
        <w:jc w:val="both"/>
        <w:rPr>
          <w:rFonts w:ascii="Times New Roman" w:hAnsi="Times New Roman" w:cs="Times New Roman"/>
          <w:color w:val="002060"/>
          <w:sz w:val="28"/>
          <w:szCs w:val="28"/>
        </w:rPr>
      </w:pPr>
      <w:r w:rsidRPr="002C5C95">
        <w:rPr>
          <w:rFonts w:ascii="Times New Roman" w:hAnsi="Times New Roman" w:cs="Times New Roman"/>
          <w:color w:val="002060"/>
          <w:sz w:val="28"/>
          <w:szCs w:val="28"/>
        </w:rPr>
        <w:t>Эти самовнушения, повторенные в медленном темпе несколько раз, перед сном, «запишутся» в программирующем аппарате мозга, помогут тебе быть спокойным, уверенным и мобильным.</w:t>
      </w:r>
    </w:p>
    <w:p w:rsidR="00695544" w:rsidRDefault="00695544">
      <w:pPr>
        <w:rPr>
          <w:rFonts w:ascii="Times New Roman" w:hAnsi="Times New Roman" w:cs="Times New Roman"/>
          <w:color w:val="002060"/>
          <w:sz w:val="28"/>
          <w:szCs w:val="28"/>
        </w:rPr>
      </w:pPr>
    </w:p>
    <w:p w:rsidR="00695544" w:rsidRPr="002C5C95" w:rsidRDefault="00695544" w:rsidP="002C5C95">
      <w:pPr>
        <w:pStyle w:val="1"/>
        <w:shd w:val="clear" w:color="auto" w:fill="FFFFFF"/>
        <w:spacing w:before="0" w:beforeAutospacing="0" w:after="0" w:afterAutospacing="0"/>
        <w:jc w:val="center"/>
        <w:rPr>
          <w:color w:val="C00000"/>
          <w:sz w:val="40"/>
          <w:szCs w:val="40"/>
        </w:rPr>
      </w:pPr>
      <w:r w:rsidRPr="002C5C95">
        <w:rPr>
          <w:color w:val="C00000"/>
          <w:sz w:val="40"/>
          <w:szCs w:val="40"/>
        </w:rPr>
        <w:lastRenderedPageBreak/>
        <w:t>В день перед экзаменом</w:t>
      </w:r>
    </w:p>
    <w:p w:rsidR="00695544" w:rsidRPr="002C5C95" w:rsidRDefault="00695544" w:rsidP="002C5C95">
      <w:pPr>
        <w:shd w:val="clear" w:color="auto" w:fill="FFFFFF"/>
        <w:spacing w:after="100" w:afterAutospacing="1" w:line="240" w:lineRule="auto"/>
        <w:jc w:val="center"/>
        <w:outlineLvl w:val="0"/>
        <w:rPr>
          <w:rFonts w:ascii="Times New Roman" w:hAnsi="Times New Roman" w:cs="Times New Roman"/>
          <w:b/>
          <w:bCs/>
          <w:color w:val="002060"/>
          <w:kern w:val="36"/>
          <w:sz w:val="28"/>
          <w:szCs w:val="28"/>
        </w:rPr>
      </w:pPr>
      <w:r w:rsidRPr="002C5C95">
        <w:rPr>
          <w:rFonts w:ascii="Times New Roman" w:hAnsi="Times New Roman" w:cs="Times New Roman"/>
          <w:b/>
          <w:bCs/>
          <w:color w:val="002060"/>
          <w:kern w:val="36"/>
          <w:sz w:val="28"/>
          <w:szCs w:val="28"/>
        </w:rPr>
        <w:t>Советы участникам ЕГЭ</w:t>
      </w:r>
    </w:p>
    <w:p w:rsidR="00695544" w:rsidRDefault="00695544" w:rsidP="002C5C95">
      <w:pPr>
        <w:pStyle w:val="a3"/>
        <w:shd w:val="clear" w:color="auto" w:fill="FFFFFF"/>
        <w:spacing w:before="0" w:beforeAutospacing="0" w:after="0" w:afterAutospacing="0"/>
        <w:jc w:val="center"/>
        <w:rPr>
          <w:rStyle w:val="a4"/>
          <w:b/>
          <w:bCs/>
          <w:color w:val="C00000"/>
          <w:sz w:val="36"/>
          <w:szCs w:val="36"/>
        </w:rPr>
      </w:pPr>
      <w:r w:rsidRPr="00AC5E83">
        <w:rPr>
          <w:rStyle w:val="a4"/>
          <w:b/>
          <w:bCs/>
          <w:color w:val="C00000"/>
          <w:sz w:val="36"/>
          <w:szCs w:val="36"/>
        </w:rPr>
        <w:t>Как настроить себя на успех, быть более собранным и внимательным в день сдачи ЕГЭ</w:t>
      </w:r>
    </w:p>
    <w:p w:rsidR="00695544" w:rsidRPr="00AC5E83" w:rsidRDefault="00695544" w:rsidP="002C5C95">
      <w:pPr>
        <w:pStyle w:val="a3"/>
        <w:shd w:val="clear" w:color="auto" w:fill="FFFFFF"/>
        <w:spacing w:before="0" w:beforeAutospacing="0" w:after="0" w:afterAutospacing="0"/>
        <w:jc w:val="center"/>
        <w:rPr>
          <w:color w:val="C00000"/>
          <w:sz w:val="36"/>
          <w:szCs w:val="36"/>
        </w:rPr>
      </w:pPr>
    </w:p>
    <w:p w:rsidR="00695544" w:rsidRPr="002C5C95" w:rsidRDefault="00695544" w:rsidP="002C5C95">
      <w:pPr>
        <w:pStyle w:val="a3"/>
        <w:numPr>
          <w:ilvl w:val="0"/>
          <w:numId w:val="2"/>
        </w:numPr>
        <w:shd w:val="clear" w:color="auto" w:fill="FFFFFF"/>
        <w:spacing w:before="120" w:beforeAutospacing="0" w:after="120" w:afterAutospacing="0"/>
        <w:ind w:left="425" w:hanging="357"/>
        <w:jc w:val="both"/>
        <w:rPr>
          <w:color w:val="002060"/>
          <w:sz w:val="28"/>
          <w:szCs w:val="28"/>
        </w:rPr>
      </w:pPr>
      <w:r w:rsidRPr="002C5C95">
        <w:rPr>
          <w:color w:val="002060"/>
          <w:sz w:val="28"/>
          <w:szCs w:val="28"/>
        </w:rPr>
        <w:t>День сдачи ЕГЭ - очень важный для тебя день. У тебя уже есть положител</w:t>
      </w:r>
      <w:r w:rsidRPr="002C5C95">
        <w:rPr>
          <w:color w:val="002060"/>
          <w:sz w:val="28"/>
          <w:szCs w:val="28"/>
        </w:rPr>
        <w:t>ь</w:t>
      </w:r>
      <w:r w:rsidRPr="002C5C95">
        <w:rPr>
          <w:color w:val="002060"/>
          <w:sz w:val="28"/>
          <w:szCs w:val="28"/>
        </w:rPr>
        <w:t>ный опыт сдачи экзаменов в прошлом, воспользуйся им.</w:t>
      </w:r>
    </w:p>
    <w:p w:rsidR="00695544" w:rsidRPr="002C5C95" w:rsidRDefault="00695544" w:rsidP="002C5C95">
      <w:pPr>
        <w:pStyle w:val="a3"/>
        <w:numPr>
          <w:ilvl w:val="0"/>
          <w:numId w:val="2"/>
        </w:numPr>
        <w:shd w:val="clear" w:color="auto" w:fill="FFFFFF"/>
        <w:spacing w:before="120" w:beforeAutospacing="0" w:after="120" w:afterAutospacing="0"/>
        <w:ind w:left="425" w:hanging="357"/>
        <w:jc w:val="both"/>
        <w:rPr>
          <w:color w:val="002060"/>
          <w:sz w:val="28"/>
          <w:szCs w:val="28"/>
        </w:rPr>
      </w:pPr>
      <w:r w:rsidRPr="002C5C95">
        <w:rPr>
          <w:color w:val="002060"/>
          <w:sz w:val="28"/>
          <w:szCs w:val="28"/>
        </w:rPr>
        <w:t>Осознай то, что ЕГЭ не свалился на тебя, «как снег на голову». Ты прошел достаточную подготовку к нему на предварительном этапе. В этом тебе п</w:t>
      </w:r>
      <w:r w:rsidRPr="002C5C95">
        <w:rPr>
          <w:color w:val="002060"/>
          <w:sz w:val="28"/>
          <w:szCs w:val="28"/>
        </w:rPr>
        <w:t>о</w:t>
      </w:r>
      <w:r w:rsidRPr="002C5C95">
        <w:rPr>
          <w:color w:val="002060"/>
          <w:sz w:val="28"/>
          <w:szCs w:val="28"/>
        </w:rPr>
        <w:t>могали родители и учителя.</w:t>
      </w:r>
    </w:p>
    <w:p w:rsidR="00695544" w:rsidRDefault="00695544" w:rsidP="002C5C95">
      <w:pPr>
        <w:pStyle w:val="a3"/>
        <w:numPr>
          <w:ilvl w:val="0"/>
          <w:numId w:val="2"/>
        </w:numPr>
        <w:shd w:val="clear" w:color="auto" w:fill="FFFFFF"/>
        <w:spacing w:before="120" w:beforeAutospacing="0" w:after="120" w:afterAutospacing="0"/>
        <w:ind w:left="425" w:hanging="357"/>
        <w:jc w:val="both"/>
        <w:rPr>
          <w:color w:val="002060"/>
          <w:sz w:val="28"/>
          <w:szCs w:val="28"/>
        </w:rPr>
      </w:pPr>
      <w:r w:rsidRPr="002C5C95">
        <w:rPr>
          <w:color w:val="002060"/>
          <w:sz w:val="28"/>
          <w:szCs w:val="28"/>
        </w:rPr>
        <w:t>Мобилизуй свое внимание, сконцентрируйся на успешном выполнении всех заданий - это по</w:t>
      </w:r>
      <w:r>
        <w:rPr>
          <w:color w:val="002060"/>
          <w:sz w:val="28"/>
          <w:szCs w:val="28"/>
        </w:rPr>
        <w:t>может справиться с ситуацией.</w:t>
      </w:r>
    </w:p>
    <w:p w:rsidR="00695544" w:rsidRPr="002C5C95" w:rsidRDefault="00695544" w:rsidP="002C5C95">
      <w:pPr>
        <w:pStyle w:val="a3"/>
        <w:numPr>
          <w:ilvl w:val="0"/>
          <w:numId w:val="2"/>
        </w:numPr>
        <w:shd w:val="clear" w:color="auto" w:fill="FFFFFF"/>
        <w:spacing w:before="120" w:beforeAutospacing="0" w:after="120" w:afterAutospacing="0"/>
        <w:ind w:left="425" w:hanging="357"/>
        <w:jc w:val="both"/>
        <w:rPr>
          <w:color w:val="002060"/>
          <w:sz w:val="28"/>
          <w:szCs w:val="28"/>
        </w:rPr>
      </w:pPr>
      <w:r w:rsidRPr="002C5C95">
        <w:rPr>
          <w:color w:val="002060"/>
          <w:sz w:val="28"/>
          <w:szCs w:val="28"/>
        </w:rPr>
        <w:t>Постарайся сразу сосредоточиться после того, как ты получил текст заданий. Не отвлекайся на посторонние раздражители (шорохи, звуки, разговоры). Перечитывай каждый вопрос дважды, убеждаясь, что ты правильно понял то, что от тебя требуется.</w:t>
      </w:r>
    </w:p>
    <w:p w:rsidR="00695544" w:rsidRPr="002C5C95" w:rsidRDefault="00695544" w:rsidP="002C5C95">
      <w:pPr>
        <w:pStyle w:val="a3"/>
        <w:numPr>
          <w:ilvl w:val="0"/>
          <w:numId w:val="2"/>
        </w:numPr>
        <w:shd w:val="clear" w:color="auto" w:fill="FFFFFF"/>
        <w:spacing w:before="120" w:beforeAutospacing="0" w:after="120" w:afterAutospacing="0"/>
        <w:ind w:left="425" w:hanging="357"/>
        <w:jc w:val="both"/>
        <w:rPr>
          <w:color w:val="002060"/>
          <w:sz w:val="28"/>
          <w:szCs w:val="28"/>
        </w:rPr>
      </w:pPr>
      <w:r w:rsidRPr="002C5C95">
        <w:rPr>
          <w:color w:val="002060"/>
          <w:sz w:val="28"/>
          <w:szCs w:val="28"/>
        </w:rPr>
        <w:t>Если тебе не сразу удается сосредоточить внимание, ты отвлекаешься и и</w:t>
      </w:r>
      <w:r w:rsidRPr="002C5C95">
        <w:rPr>
          <w:color w:val="002060"/>
          <w:sz w:val="28"/>
          <w:szCs w:val="28"/>
        </w:rPr>
        <w:t>с</w:t>
      </w:r>
      <w:r w:rsidRPr="002C5C95">
        <w:rPr>
          <w:color w:val="002060"/>
          <w:sz w:val="28"/>
          <w:szCs w:val="28"/>
        </w:rPr>
        <w:t>пытываешь тревожность по поводу ситуации. Успокойся, присмотрись - тебя окружают такие же сверстники и учителя, которые так же, как и ты, заинт</w:t>
      </w:r>
      <w:r w:rsidRPr="002C5C95">
        <w:rPr>
          <w:color w:val="002060"/>
          <w:sz w:val="28"/>
          <w:szCs w:val="28"/>
        </w:rPr>
        <w:t>е</w:t>
      </w:r>
      <w:r w:rsidRPr="002C5C95">
        <w:rPr>
          <w:color w:val="002060"/>
          <w:sz w:val="28"/>
          <w:szCs w:val="28"/>
        </w:rPr>
        <w:t>ресованы в успехе.</w:t>
      </w:r>
    </w:p>
    <w:p w:rsidR="00695544" w:rsidRPr="002C5C95" w:rsidRDefault="00695544" w:rsidP="002C5C95">
      <w:pPr>
        <w:pStyle w:val="a3"/>
        <w:numPr>
          <w:ilvl w:val="0"/>
          <w:numId w:val="2"/>
        </w:numPr>
        <w:shd w:val="clear" w:color="auto" w:fill="FFFFFF"/>
        <w:spacing w:before="120" w:beforeAutospacing="0" w:after="120" w:afterAutospacing="0"/>
        <w:ind w:left="425" w:hanging="357"/>
        <w:jc w:val="both"/>
        <w:rPr>
          <w:color w:val="002060"/>
          <w:sz w:val="28"/>
          <w:szCs w:val="28"/>
        </w:rPr>
      </w:pPr>
      <w:r w:rsidRPr="002C5C95">
        <w:rPr>
          <w:color w:val="002060"/>
          <w:sz w:val="28"/>
          <w:szCs w:val="28"/>
        </w:rPr>
        <w:t>Сначала пробегись глазами по всем заданиям и начинай с более легких, а сложное оставь на потом. Это поможет тебе быстро включиться в работу и приобрести уверенность в своих возможностях на все время работы.</w:t>
      </w:r>
    </w:p>
    <w:p w:rsidR="00695544" w:rsidRPr="002C5C95" w:rsidRDefault="00695544" w:rsidP="002C5C95">
      <w:pPr>
        <w:pStyle w:val="a3"/>
        <w:numPr>
          <w:ilvl w:val="0"/>
          <w:numId w:val="2"/>
        </w:numPr>
        <w:shd w:val="clear" w:color="auto" w:fill="FFFFFF"/>
        <w:spacing w:before="120" w:beforeAutospacing="0" w:after="120" w:afterAutospacing="0"/>
        <w:ind w:left="425" w:hanging="357"/>
        <w:jc w:val="both"/>
        <w:rPr>
          <w:color w:val="002060"/>
          <w:sz w:val="28"/>
          <w:szCs w:val="28"/>
        </w:rPr>
      </w:pPr>
      <w:r w:rsidRPr="002C5C95">
        <w:rPr>
          <w:color w:val="002060"/>
          <w:sz w:val="28"/>
          <w:szCs w:val="28"/>
        </w:rPr>
        <w:t>Не спеши сразу вписывать правильный ответ, еще раз перечитай задание до конца, убеждая, тем самым, себя в верном выборе. Это поможет избежать досадной ошибки.</w:t>
      </w:r>
    </w:p>
    <w:p w:rsidR="00695544" w:rsidRPr="002C5C95" w:rsidRDefault="00695544" w:rsidP="002C5C95">
      <w:pPr>
        <w:pStyle w:val="a3"/>
        <w:numPr>
          <w:ilvl w:val="0"/>
          <w:numId w:val="2"/>
        </w:numPr>
        <w:shd w:val="clear" w:color="auto" w:fill="FFFFFF"/>
        <w:spacing w:before="120" w:beforeAutospacing="0" w:after="120" w:afterAutospacing="0"/>
        <w:ind w:left="425" w:hanging="357"/>
        <w:jc w:val="both"/>
        <w:rPr>
          <w:color w:val="002060"/>
          <w:sz w:val="28"/>
          <w:szCs w:val="28"/>
        </w:rPr>
      </w:pPr>
      <w:r w:rsidRPr="002C5C95">
        <w:rPr>
          <w:color w:val="002060"/>
          <w:sz w:val="28"/>
          <w:szCs w:val="28"/>
        </w:rPr>
        <w:t>При выполнении следующего задания старайся отвлечься от предыдущих и сосредоточиться только на новом задании, даже если в прошлых заданиях ты, как тебе кажется, испытал неудачу.</w:t>
      </w:r>
    </w:p>
    <w:p w:rsidR="00695544" w:rsidRPr="002C5C95" w:rsidRDefault="00695544" w:rsidP="002C5C95">
      <w:pPr>
        <w:pStyle w:val="a3"/>
        <w:numPr>
          <w:ilvl w:val="0"/>
          <w:numId w:val="2"/>
        </w:numPr>
        <w:shd w:val="clear" w:color="auto" w:fill="FFFFFF"/>
        <w:spacing w:before="120" w:beforeAutospacing="0" w:after="120" w:afterAutospacing="0"/>
        <w:ind w:left="425" w:hanging="357"/>
        <w:jc w:val="both"/>
        <w:rPr>
          <w:color w:val="002060"/>
          <w:sz w:val="28"/>
          <w:szCs w:val="28"/>
        </w:rPr>
      </w:pPr>
      <w:r w:rsidRPr="002C5C95">
        <w:rPr>
          <w:color w:val="002060"/>
          <w:sz w:val="28"/>
          <w:szCs w:val="28"/>
        </w:rPr>
        <w:t>Обязательно рассчитай приблизительное время на выполнение каждого задания, оставив достаточно времени на проверку всех заданий.</w:t>
      </w:r>
    </w:p>
    <w:p w:rsidR="00695544" w:rsidRPr="00AC5E83" w:rsidRDefault="00695544" w:rsidP="002C5C95">
      <w:pPr>
        <w:pStyle w:val="a3"/>
        <w:numPr>
          <w:ilvl w:val="0"/>
          <w:numId w:val="2"/>
        </w:numPr>
        <w:shd w:val="clear" w:color="auto" w:fill="FFFFFF"/>
        <w:spacing w:before="120" w:beforeAutospacing="0" w:after="120" w:afterAutospacing="0"/>
        <w:ind w:left="425" w:hanging="357"/>
        <w:jc w:val="both"/>
        <w:rPr>
          <w:b/>
          <w:bCs/>
          <w:i/>
          <w:iCs/>
          <w:color w:val="002060"/>
          <w:sz w:val="28"/>
          <w:szCs w:val="28"/>
        </w:rPr>
      </w:pPr>
      <w:r w:rsidRPr="002C5C95">
        <w:rPr>
          <w:color w:val="002060"/>
          <w:sz w:val="28"/>
          <w:szCs w:val="28"/>
        </w:rPr>
        <w:t>Если ты испытываешь серьезные затруднения по поводу решения тех или иных заданий, примени все свои ресурсы, связанные с предыдущим оп</w:t>
      </w:r>
      <w:r w:rsidRPr="002C5C95">
        <w:rPr>
          <w:color w:val="002060"/>
          <w:sz w:val="28"/>
          <w:szCs w:val="28"/>
        </w:rPr>
        <w:t>ы</w:t>
      </w:r>
      <w:r w:rsidRPr="002C5C95">
        <w:rPr>
          <w:color w:val="002060"/>
          <w:sz w:val="28"/>
          <w:szCs w:val="28"/>
        </w:rPr>
        <w:t>том освоения предмета и помни, что тестовые задания рассчитаны на ма</w:t>
      </w:r>
      <w:r w:rsidRPr="002C5C95">
        <w:rPr>
          <w:color w:val="002060"/>
          <w:sz w:val="28"/>
          <w:szCs w:val="28"/>
        </w:rPr>
        <w:t>к</w:t>
      </w:r>
      <w:r w:rsidRPr="002C5C95">
        <w:rPr>
          <w:color w:val="002060"/>
          <w:sz w:val="28"/>
          <w:szCs w:val="28"/>
        </w:rPr>
        <w:t xml:space="preserve">симальный уровень трудности. Поэтому постарайся набрать максимальное </w:t>
      </w:r>
      <w:r w:rsidRPr="002C5C95">
        <w:rPr>
          <w:color w:val="002060"/>
          <w:sz w:val="28"/>
          <w:szCs w:val="28"/>
        </w:rPr>
        <w:lastRenderedPageBreak/>
        <w:t>количество баллов по всем легким заданиям, и количество решенных тобой заданий вполне может оказаться достаточным для хорошей оценки</w:t>
      </w:r>
      <w:r>
        <w:rPr>
          <w:color w:val="002060"/>
          <w:sz w:val="28"/>
          <w:szCs w:val="28"/>
        </w:rPr>
        <w:t>.</w:t>
      </w:r>
    </w:p>
    <w:p w:rsidR="00695544" w:rsidRDefault="00695544" w:rsidP="00AC5E83">
      <w:pPr>
        <w:pStyle w:val="a3"/>
        <w:shd w:val="clear" w:color="auto" w:fill="FFFFFF"/>
        <w:spacing w:before="120" w:beforeAutospacing="0" w:after="120" w:afterAutospacing="0"/>
        <w:jc w:val="center"/>
        <w:rPr>
          <w:rStyle w:val="a4"/>
          <w:b/>
          <w:bCs/>
          <w:color w:val="002060"/>
          <w:sz w:val="28"/>
          <w:szCs w:val="28"/>
        </w:rPr>
      </w:pPr>
      <w:r w:rsidRPr="002C5C95">
        <w:rPr>
          <w:rStyle w:val="a4"/>
          <w:b/>
          <w:bCs/>
          <w:color w:val="002060"/>
          <w:sz w:val="28"/>
          <w:szCs w:val="28"/>
        </w:rPr>
        <w:t>Желаем успехов!</w:t>
      </w:r>
      <w:bookmarkStart w:id="1" w:name="_PictureBullets"/>
      <w:r w:rsidR="008E2C7D">
        <w:rPr>
          <w:noProof/>
          <w:vanish/>
        </w:rPr>
        <w:drawing>
          <wp:inline distT="0" distB="0" distL="0" distR="0">
            <wp:extent cx="142875" cy="142875"/>
            <wp:effectExtent l="0" t="0" r="9525"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42875" cy="142875"/>
                    </a:xfrm>
                    <a:prstGeom prst="rect">
                      <a:avLst/>
                    </a:prstGeom>
                    <a:noFill/>
                    <a:ln>
                      <a:noFill/>
                    </a:ln>
                  </pic:spPr>
                </pic:pic>
              </a:graphicData>
            </a:graphic>
          </wp:inline>
        </w:drawing>
      </w:r>
      <w:bookmarkEnd w:id="1"/>
    </w:p>
    <w:sectPr w:rsidR="00695544" w:rsidSect="002C5C95">
      <w:pgSz w:w="11906" w:h="16838"/>
      <w:pgMar w:top="1134"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6C19A9"/>
    <w:multiLevelType w:val="hybridMultilevel"/>
    <w:tmpl w:val="554486C4"/>
    <w:lvl w:ilvl="0" w:tplc="04190007">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
    <w:nsid w:val="245B72EF"/>
    <w:multiLevelType w:val="hybridMultilevel"/>
    <w:tmpl w:val="11B83B66"/>
    <w:lvl w:ilvl="0" w:tplc="04190007">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2">
    <w:nsid w:val="37E03F11"/>
    <w:multiLevelType w:val="hybridMultilevel"/>
    <w:tmpl w:val="5492D098"/>
    <w:lvl w:ilvl="0" w:tplc="0419000B">
      <w:start w:val="1"/>
      <w:numFmt w:val="bullet"/>
      <w:lvlText w:val=""/>
      <w:lvlJc w:val="left"/>
      <w:pPr>
        <w:ind w:left="720" w:hanging="360"/>
      </w:pPr>
      <w:rPr>
        <w:rFonts w:ascii="Wingdings" w:hAnsi="Wingdings" w:cs="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3">
    <w:nsid w:val="4F7A33D6"/>
    <w:multiLevelType w:val="hybridMultilevel"/>
    <w:tmpl w:val="9CB2D0C4"/>
    <w:lvl w:ilvl="0" w:tplc="0419000B">
      <w:start w:val="1"/>
      <w:numFmt w:val="bullet"/>
      <w:lvlText w:val=""/>
      <w:lvlJc w:val="left"/>
      <w:pPr>
        <w:ind w:left="1287" w:hanging="360"/>
      </w:pPr>
      <w:rPr>
        <w:rFonts w:ascii="Wingdings" w:hAnsi="Wingdings" w:cs="Wingdings"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cs="Wingdings" w:hint="default"/>
      </w:rPr>
    </w:lvl>
    <w:lvl w:ilvl="3" w:tplc="04190001">
      <w:start w:val="1"/>
      <w:numFmt w:val="bullet"/>
      <w:lvlText w:val=""/>
      <w:lvlJc w:val="left"/>
      <w:pPr>
        <w:ind w:left="3447" w:hanging="360"/>
      </w:pPr>
      <w:rPr>
        <w:rFonts w:ascii="Symbol" w:hAnsi="Symbol" w:cs="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cs="Wingdings" w:hint="default"/>
      </w:rPr>
    </w:lvl>
    <w:lvl w:ilvl="6" w:tplc="04190001">
      <w:start w:val="1"/>
      <w:numFmt w:val="bullet"/>
      <w:lvlText w:val=""/>
      <w:lvlJc w:val="left"/>
      <w:pPr>
        <w:ind w:left="5607" w:hanging="360"/>
      </w:pPr>
      <w:rPr>
        <w:rFonts w:ascii="Symbol" w:hAnsi="Symbol" w:cs="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cs="Wingdings" w:hint="default"/>
      </w:rPr>
    </w:lvl>
  </w:abstractNum>
  <w:abstractNum w:abstractNumId="4">
    <w:nsid w:val="7CF3542D"/>
    <w:multiLevelType w:val="hybridMultilevel"/>
    <w:tmpl w:val="A11410F4"/>
    <w:lvl w:ilvl="0" w:tplc="04190007">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num w:numId="1">
    <w:abstractNumId w:val="3"/>
  </w:num>
  <w:num w:numId="2">
    <w:abstractNumId w:val="4"/>
  </w:num>
  <w:num w:numId="3">
    <w:abstractNumId w:val="2"/>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defaultTabStop w:val="708"/>
  <w:autoHyphenation/>
  <w:doNotHyphenateCaps/>
  <w:drawingGridHorizontalSpacing w:val="110"/>
  <w:displayHorizontalDrawingGridEvery w:val="2"/>
  <w:characterSpacingControl w:val="doNotCompress"/>
  <w:doNotValidateAgainstSchema/>
  <w:doNotDemarcateInvalidXml/>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C5C95"/>
    <w:rsid w:val="002C5C95"/>
    <w:rsid w:val="00695544"/>
    <w:rsid w:val="00723E57"/>
    <w:rsid w:val="00743493"/>
    <w:rsid w:val="008E2C7D"/>
    <w:rsid w:val="00AC5E83"/>
    <w:rsid w:val="00B05556"/>
    <w:rsid w:val="00D96E77"/>
    <w:rsid w:val="00F445B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rFonts w:cs="Calibri"/>
    </w:rPr>
  </w:style>
  <w:style w:type="paragraph" w:styleId="1">
    <w:name w:val="heading 1"/>
    <w:basedOn w:val="a"/>
    <w:link w:val="10"/>
    <w:uiPriority w:val="99"/>
    <w:qFormat/>
    <w:rsid w:val="002C5C95"/>
    <w:pPr>
      <w:spacing w:before="100" w:beforeAutospacing="1" w:after="100" w:afterAutospacing="1" w:line="240" w:lineRule="auto"/>
      <w:outlineLvl w:val="0"/>
    </w:pPr>
    <w:rPr>
      <w:rFonts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2C5C95"/>
    <w:rPr>
      <w:rFonts w:ascii="Times New Roman" w:hAnsi="Times New Roman" w:cs="Times New Roman"/>
      <w:b/>
      <w:bCs/>
      <w:kern w:val="36"/>
      <w:sz w:val="48"/>
      <w:szCs w:val="48"/>
    </w:rPr>
  </w:style>
  <w:style w:type="paragraph" w:styleId="a3">
    <w:name w:val="Normal (Web)"/>
    <w:basedOn w:val="a"/>
    <w:uiPriority w:val="99"/>
    <w:rsid w:val="002C5C95"/>
    <w:pPr>
      <w:spacing w:before="100" w:beforeAutospacing="1" w:after="100" w:afterAutospacing="1" w:line="240" w:lineRule="auto"/>
    </w:pPr>
    <w:rPr>
      <w:rFonts w:cs="Times New Roman"/>
      <w:sz w:val="24"/>
      <w:szCs w:val="24"/>
    </w:rPr>
  </w:style>
  <w:style w:type="character" w:styleId="a4">
    <w:name w:val="Emphasis"/>
    <w:basedOn w:val="a0"/>
    <w:uiPriority w:val="99"/>
    <w:qFormat/>
    <w:rsid w:val="002C5C95"/>
    <w:rPr>
      <w:i/>
      <w:iCs/>
    </w:rPr>
  </w:style>
  <w:style w:type="paragraph" w:styleId="a5">
    <w:name w:val="List Paragraph"/>
    <w:basedOn w:val="a"/>
    <w:uiPriority w:val="99"/>
    <w:qFormat/>
    <w:rsid w:val="002C5C95"/>
    <w:pPr>
      <w:ind w:left="7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rFonts w:cs="Calibri"/>
    </w:rPr>
  </w:style>
  <w:style w:type="paragraph" w:styleId="1">
    <w:name w:val="heading 1"/>
    <w:basedOn w:val="a"/>
    <w:link w:val="10"/>
    <w:uiPriority w:val="99"/>
    <w:qFormat/>
    <w:rsid w:val="002C5C95"/>
    <w:pPr>
      <w:spacing w:before="100" w:beforeAutospacing="1" w:after="100" w:afterAutospacing="1" w:line="240" w:lineRule="auto"/>
      <w:outlineLvl w:val="0"/>
    </w:pPr>
    <w:rPr>
      <w:rFonts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2C5C95"/>
    <w:rPr>
      <w:rFonts w:ascii="Times New Roman" w:hAnsi="Times New Roman" w:cs="Times New Roman"/>
      <w:b/>
      <w:bCs/>
      <w:kern w:val="36"/>
      <w:sz w:val="48"/>
      <w:szCs w:val="48"/>
    </w:rPr>
  </w:style>
  <w:style w:type="paragraph" w:styleId="a3">
    <w:name w:val="Normal (Web)"/>
    <w:basedOn w:val="a"/>
    <w:uiPriority w:val="99"/>
    <w:rsid w:val="002C5C95"/>
    <w:pPr>
      <w:spacing w:before="100" w:beforeAutospacing="1" w:after="100" w:afterAutospacing="1" w:line="240" w:lineRule="auto"/>
    </w:pPr>
    <w:rPr>
      <w:rFonts w:cs="Times New Roman"/>
      <w:sz w:val="24"/>
      <w:szCs w:val="24"/>
    </w:rPr>
  </w:style>
  <w:style w:type="character" w:styleId="a4">
    <w:name w:val="Emphasis"/>
    <w:basedOn w:val="a0"/>
    <w:uiPriority w:val="99"/>
    <w:qFormat/>
    <w:rsid w:val="002C5C95"/>
    <w:rPr>
      <w:i/>
      <w:iCs/>
    </w:rPr>
  </w:style>
  <w:style w:type="paragraph" w:styleId="a5">
    <w:name w:val="List Paragraph"/>
    <w:basedOn w:val="a"/>
    <w:uiPriority w:val="99"/>
    <w:qFormat/>
    <w:rsid w:val="002C5C95"/>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9128509">
      <w:marLeft w:val="0"/>
      <w:marRight w:val="0"/>
      <w:marTop w:val="0"/>
      <w:marBottom w:val="0"/>
      <w:divBdr>
        <w:top w:val="none" w:sz="0" w:space="0" w:color="auto"/>
        <w:left w:val="none" w:sz="0" w:space="0" w:color="auto"/>
        <w:bottom w:val="none" w:sz="0" w:space="0" w:color="auto"/>
        <w:right w:val="none" w:sz="0" w:space="0" w:color="auto"/>
      </w:divBdr>
    </w:div>
    <w:div w:id="109128510">
      <w:marLeft w:val="0"/>
      <w:marRight w:val="0"/>
      <w:marTop w:val="0"/>
      <w:marBottom w:val="0"/>
      <w:divBdr>
        <w:top w:val="none" w:sz="0" w:space="0" w:color="auto"/>
        <w:left w:val="none" w:sz="0" w:space="0" w:color="auto"/>
        <w:bottom w:val="none" w:sz="0" w:space="0" w:color="auto"/>
        <w:right w:val="none" w:sz="0" w:space="0" w:color="auto"/>
      </w:divBdr>
    </w:div>
    <w:div w:id="109128511">
      <w:marLeft w:val="0"/>
      <w:marRight w:val="0"/>
      <w:marTop w:val="0"/>
      <w:marBottom w:val="0"/>
      <w:divBdr>
        <w:top w:val="none" w:sz="0" w:space="0" w:color="auto"/>
        <w:left w:val="none" w:sz="0" w:space="0" w:color="auto"/>
        <w:bottom w:val="none" w:sz="0" w:space="0" w:color="auto"/>
        <w:right w:val="none" w:sz="0" w:space="0" w:color="auto"/>
      </w:divBdr>
    </w:div>
    <w:div w:id="109128512">
      <w:marLeft w:val="0"/>
      <w:marRight w:val="0"/>
      <w:marTop w:val="0"/>
      <w:marBottom w:val="0"/>
      <w:divBdr>
        <w:top w:val="none" w:sz="0" w:space="0" w:color="auto"/>
        <w:left w:val="none" w:sz="0" w:space="0" w:color="auto"/>
        <w:bottom w:val="none" w:sz="0" w:space="0" w:color="auto"/>
        <w:right w:val="none" w:sz="0" w:space="0" w:color="auto"/>
      </w:divBdr>
    </w:div>
    <w:div w:id="109128513">
      <w:marLeft w:val="0"/>
      <w:marRight w:val="0"/>
      <w:marTop w:val="0"/>
      <w:marBottom w:val="0"/>
      <w:divBdr>
        <w:top w:val="none" w:sz="0" w:space="0" w:color="auto"/>
        <w:left w:val="none" w:sz="0" w:space="0" w:color="auto"/>
        <w:bottom w:val="none" w:sz="0" w:space="0" w:color="auto"/>
        <w:right w:val="none" w:sz="0" w:space="0" w:color="auto"/>
      </w:divBdr>
    </w:div>
    <w:div w:id="109128514">
      <w:marLeft w:val="0"/>
      <w:marRight w:val="0"/>
      <w:marTop w:val="0"/>
      <w:marBottom w:val="0"/>
      <w:divBdr>
        <w:top w:val="none" w:sz="0" w:space="0" w:color="auto"/>
        <w:left w:val="none" w:sz="0" w:space="0" w:color="auto"/>
        <w:bottom w:val="none" w:sz="0" w:space="0" w:color="auto"/>
        <w:right w:val="none" w:sz="0" w:space="0" w:color="auto"/>
      </w:divBdr>
    </w:div>
    <w:div w:id="109128515">
      <w:marLeft w:val="0"/>
      <w:marRight w:val="0"/>
      <w:marTop w:val="0"/>
      <w:marBottom w:val="0"/>
      <w:divBdr>
        <w:top w:val="none" w:sz="0" w:space="0" w:color="auto"/>
        <w:left w:val="none" w:sz="0" w:space="0" w:color="auto"/>
        <w:bottom w:val="none" w:sz="0" w:space="0" w:color="auto"/>
        <w:right w:val="none" w:sz="0" w:space="0" w:color="auto"/>
      </w:divBdr>
    </w:div>
    <w:div w:id="109128516">
      <w:marLeft w:val="0"/>
      <w:marRight w:val="0"/>
      <w:marTop w:val="0"/>
      <w:marBottom w:val="0"/>
      <w:divBdr>
        <w:top w:val="none" w:sz="0" w:space="0" w:color="auto"/>
        <w:left w:val="none" w:sz="0" w:space="0" w:color="auto"/>
        <w:bottom w:val="none" w:sz="0" w:space="0" w:color="auto"/>
        <w:right w:val="none" w:sz="0" w:space="0" w:color="auto"/>
      </w:divBdr>
    </w:div>
    <w:div w:id="109128517">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594</Words>
  <Characters>3388</Characters>
  <Application>Microsoft Office Word</Application>
  <DocSecurity>0</DocSecurity>
  <Lines>28</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3975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Слава</cp:lastModifiedBy>
  <cp:revision>2</cp:revision>
  <dcterms:created xsi:type="dcterms:W3CDTF">2022-11-16T13:44:00Z</dcterms:created>
  <dcterms:modified xsi:type="dcterms:W3CDTF">2022-11-16T13:44:00Z</dcterms:modified>
</cp:coreProperties>
</file>